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D51816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8D37D4" w:rsidRPr="00D51816">
        <w:rPr>
          <w:rFonts w:ascii="Times New Roman" w:hAnsi="Times New Roman"/>
          <w:b/>
          <w:sz w:val="28"/>
          <w:szCs w:val="28"/>
        </w:rPr>
        <w:t>31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8D37D4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331B">
        <w:rPr>
          <w:rFonts w:ascii="Times New Roman" w:hAnsi="Times New Roman"/>
          <w:sz w:val="28"/>
          <w:szCs w:val="28"/>
        </w:rPr>
        <w:t>30</w:t>
      </w:r>
      <w:r w:rsidR="00D51816">
        <w:rPr>
          <w:rFonts w:ascii="Times New Roman" w:hAnsi="Times New Roman"/>
          <w:sz w:val="28"/>
          <w:szCs w:val="28"/>
        </w:rPr>
        <w:t xml:space="preserve"> марта</w:t>
      </w:r>
      <w:r w:rsidR="00B267C0">
        <w:rPr>
          <w:rFonts w:ascii="Times New Roman" w:hAnsi="Times New Roman"/>
          <w:sz w:val="28"/>
          <w:szCs w:val="28"/>
        </w:rPr>
        <w:t xml:space="preserve"> </w:t>
      </w:r>
      <w:r w:rsidR="00D51816">
        <w:rPr>
          <w:rFonts w:ascii="Times New Roman" w:hAnsi="Times New Roman"/>
          <w:sz w:val="28"/>
          <w:szCs w:val="28"/>
        </w:rPr>
        <w:t>–</w:t>
      </w:r>
      <w:r w:rsidR="00CF21B7">
        <w:rPr>
          <w:rFonts w:ascii="Times New Roman" w:hAnsi="Times New Roman"/>
          <w:sz w:val="28"/>
          <w:szCs w:val="28"/>
        </w:rPr>
        <w:t xml:space="preserve"> </w:t>
      </w:r>
      <w:r w:rsidR="00D51816">
        <w:rPr>
          <w:rFonts w:ascii="Times New Roman" w:hAnsi="Times New Roman"/>
          <w:sz w:val="28"/>
          <w:szCs w:val="28"/>
        </w:rPr>
        <w:t>0</w:t>
      </w:r>
      <w:r w:rsidR="00F41588">
        <w:rPr>
          <w:rFonts w:ascii="Times New Roman" w:hAnsi="Times New Roman"/>
          <w:sz w:val="28"/>
          <w:szCs w:val="28"/>
        </w:rPr>
        <w:t>2</w:t>
      </w:r>
      <w:r w:rsidR="00D51816">
        <w:rPr>
          <w:rFonts w:ascii="Times New Roman" w:hAnsi="Times New Roman"/>
          <w:sz w:val="28"/>
          <w:szCs w:val="28"/>
        </w:rPr>
        <w:t xml:space="preserve"> апреля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F9659F" w:rsidRDefault="00F9659F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69FB" w:rsidRPr="008D37D4" w:rsidRDefault="0074331B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Юбилейный «Си-ми-до-мик»</w:t>
      </w:r>
    </w:p>
    <w:p w:rsidR="0019383A" w:rsidRDefault="0019383A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482D" w:rsidRDefault="00832AFF" w:rsidP="001D3F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 и 31</w:t>
      </w:r>
      <w:r w:rsidR="00A625D4" w:rsidRPr="00A625D4">
        <w:rPr>
          <w:rFonts w:ascii="Times New Roman" w:eastAsia="Calibri" w:hAnsi="Times New Roman" w:cs="Times New Roman"/>
          <w:sz w:val="28"/>
          <w:szCs w:val="28"/>
        </w:rPr>
        <w:t xml:space="preserve"> марта во Дворце культуры «Родина» </w:t>
      </w:r>
      <w:r w:rsidR="0074331B">
        <w:rPr>
          <w:rFonts w:ascii="Times New Roman" w:eastAsia="Calibri" w:hAnsi="Times New Roman" w:cs="Times New Roman"/>
          <w:sz w:val="28"/>
          <w:szCs w:val="28"/>
        </w:rPr>
        <w:t xml:space="preserve">прошли отборочные туры </w:t>
      </w:r>
      <w:r w:rsidR="0074331B" w:rsidRPr="005E1B6C">
        <w:rPr>
          <w:rFonts w:ascii="Times New Roman" w:eastAsia="Calibri" w:hAnsi="Times New Roman" w:cs="Times New Roman"/>
          <w:b/>
          <w:sz w:val="28"/>
          <w:szCs w:val="28"/>
        </w:rPr>
        <w:t>областного конкурса начинающих исполнителей эстрадной песни «Си-ми-до-мик».</w:t>
      </w:r>
      <w:r w:rsidR="0074331B">
        <w:rPr>
          <w:rFonts w:ascii="Times New Roman" w:eastAsia="Calibri" w:hAnsi="Times New Roman" w:cs="Times New Roman"/>
          <w:sz w:val="28"/>
          <w:szCs w:val="28"/>
        </w:rPr>
        <w:t xml:space="preserve"> В этом году фестиваль стал юбилейным, и прошёл в Бердске уже в двадцатый раз.</w:t>
      </w:r>
    </w:p>
    <w:p w:rsidR="00E96986" w:rsidRDefault="0074331B" w:rsidP="001D3F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отборочных турах </w:t>
      </w:r>
      <w:r w:rsidRPr="005D2420">
        <w:rPr>
          <w:rFonts w:ascii="Times New Roman" w:eastAsia="Calibri" w:hAnsi="Times New Roman" w:cs="Times New Roman"/>
          <w:b/>
          <w:sz w:val="28"/>
          <w:szCs w:val="28"/>
        </w:rPr>
        <w:t>приняло участие более 80 детей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которые выбрали своим увлечением эстрадное пение. </w:t>
      </w:r>
      <w:r w:rsidR="00832AFF">
        <w:rPr>
          <w:rFonts w:ascii="Times New Roman" w:eastAsia="Calibri" w:hAnsi="Times New Roman" w:cs="Times New Roman"/>
          <w:sz w:val="28"/>
          <w:szCs w:val="28"/>
        </w:rPr>
        <w:t xml:space="preserve">Во дворце собрались участники из </w:t>
      </w:r>
      <w:r w:rsidR="0078029C">
        <w:rPr>
          <w:rFonts w:ascii="Times New Roman" w:eastAsia="Calibri" w:hAnsi="Times New Roman" w:cs="Times New Roman"/>
          <w:sz w:val="28"/>
          <w:szCs w:val="28"/>
        </w:rPr>
        <w:t>Искитимского, Тогучинского, Убинского, Колыванского, Черепановского, Новосибирского, Кочковского, Ордынского р</w:t>
      </w:r>
      <w:r w:rsidR="00832AFF">
        <w:rPr>
          <w:rFonts w:ascii="Times New Roman" w:eastAsia="Calibri" w:hAnsi="Times New Roman" w:cs="Times New Roman"/>
          <w:sz w:val="28"/>
          <w:szCs w:val="28"/>
        </w:rPr>
        <w:t>айонов Новосибирской области, из Искитима, Бердска</w:t>
      </w:r>
      <w:r w:rsidR="0078029C">
        <w:rPr>
          <w:rFonts w:ascii="Times New Roman" w:eastAsia="Calibri" w:hAnsi="Times New Roman" w:cs="Times New Roman"/>
          <w:sz w:val="28"/>
          <w:szCs w:val="28"/>
        </w:rPr>
        <w:t>, Алтайского края</w:t>
      </w:r>
      <w:r w:rsidR="00832AFF">
        <w:rPr>
          <w:rFonts w:ascii="Times New Roman" w:eastAsia="Calibri" w:hAnsi="Times New Roman" w:cs="Times New Roman"/>
          <w:sz w:val="28"/>
          <w:szCs w:val="28"/>
        </w:rPr>
        <w:t xml:space="preserve">. Членами жюри конкурса стали: руководитель ДХМШ ДК «Родина» Н.А. Рябова, </w:t>
      </w:r>
      <w:r w:rsidR="0078029C" w:rsidRPr="0078029C">
        <w:rPr>
          <w:rFonts w:ascii="Times New Roman" w:eastAsia="Calibri" w:hAnsi="Times New Roman" w:cs="Times New Roman"/>
          <w:sz w:val="28"/>
          <w:szCs w:val="28"/>
        </w:rPr>
        <w:t>лауреат областных, городских фестивалей, конкурсов эстрадной песни; участница концертов и крупных массовых мероприятий города и области</w:t>
      </w:r>
      <w:r w:rsidR="0078029C">
        <w:rPr>
          <w:rFonts w:ascii="Times New Roman" w:eastAsia="Calibri" w:hAnsi="Times New Roman" w:cs="Times New Roman"/>
          <w:sz w:val="28"/>
          <w:szCs w:val="28"/>
        </w:rPr>
        <w:t xml:space="preserve"> Г.С. Иванова,</w:t>
      </w:r>
      <w:r w:rsidR="0078029C" w:rsidRPr="0078029C">
        <w:rPr>
          <w:rFonts w:ascii="Times New Roman" w:eastAsia="Calibri" w:hAnsi="Times New Roman" w:cs="Times New Roman"/>
          <w:sz w:val="28"/>
          <w:szCs w:val="28"/>
        </w:rPr>
        <w:t xml:space="preserve"> преподаватель эстрадного вокала Дворца культуры «Родина»</w:t>
      </w:r>
      <w:r w:rsidR="0078029C">
        <w:rPr>
          <w:rFonts w:ascii="Times New Roman" w:eastAsia="Calibri" w:hAnsi="Times New Roman" w:cs="Times New Roman"/>
          <w:sz w:val="28"/>
          <w:szCs w:val="28"/>
        </w:rPr>
        <w:t xml:space="preserve"> Е.В. Аркова.</w:t>
      </w:r>
      <w:r w:rsidR="0078029C" w:rsidRPr="007802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029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78029C" w:rsidRPr="005D2420">
        <w:rPr>
          <w:rFonts w:ascii="Times New Roman" w:eastAsia="Calibri" w:hAnsi="Times New Roman" w:cs="Times New Roman"/>
          <w:b/>
          <w:sz w:val="28"/>
          <w:szCs w:val="28"/>
        </w:rPr>
        <w:t>полуфинал</w:t>
      </w:r>
      <w:r w:rsidR="00E96986" w:rsidRPr="005D2420">
        <w:rPr>
          <w:rFonts w:ascii="Times New Roman" w:eastAsia="Calibri" w:hAnsi="Times New Roman" w:cs="Times New Roman"/>
          <w:b/>
          <w:sz w:val="28"/>
          <w:szCs w:val="28"/>
        </w:rPr>
        <w:t xml:space="preserve"> прошло 36 участников.</w:t>
      </w:r>
    </w:p>
    <w:p w:rsidR="0078029C" w:rsidRPr="005D2420" w:rsidRDefault="00E96986" w:rsidP="001D3F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53EB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Pr="00E96986">
        <w:rPr>
          <w:rFonts w:ascii="Times New Roman" w:eastAsia="Calibri" w:hAnsi="Times New Roman" w:cs="Times New Roman"/>
          <w:b/>
          <w:sz w:val="28"/>
          <w:szCs w:val="28"/>
        </w:rPr>
        <w:t>полуфинале, который состоялся 31 марта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78029C">
        <w:rPr>
          <w:rFonts w:ascii="Times New Roman" w:eastAsia="Calibri" w:hAnsi="Times New Roman" w:cs="Times New Roman"/>
          <w:sz w:val="28"/>
          <w:szCs w:val="28"/>
        </w:rPr>
        <w:t xml:space="preserve"> выступления оценивало жюри в составе:</w:t>
      </w:r>
      <w:r w:rsidR="001D3F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029C" w:rsidRPr="00E96986">
        <w:rPr>
          <w:rFonts w:ascii="Times New Roman" w:eastAsia="Calibri" w:hAnsi="Times New Roman" w:cs="Times New Roman"/>
          <w:sz w:val="28"/>
          <w:szCs w:val="28"/>
        </w:rPr>
        <w:t>Алёшкина Л</w:t>
      </w:r>
      <w:r w:rsidR="001D3FF2" w:rsidRPr="00E96986">
        <w:rPr>
          <w:rFonts w:ascii="Times New Roman" w:eastAsia="Calibri" w:hAnsi="Times New Roman" w:cs="Times New Roman"/>
          <w:sz w:val="28"/>
          <w:szCs w:val="28"/>
        </w:rPr>
        <w:t>.В.</w:t>
      </w:r>
      <w:r w:rsidR="0078029C" w:rsidRPr="00E96986">
        <w:rPr>
          <w:rFonts w:ascii="Times New Roman" w:eastAsia="Calibri" w:hAnsi="Times New Roman" w:cs="Times New Roman"/>
          <w:sz w:val="28"/>
          <w:szCs w:val="28"/>
        </w:rPr>
        <w:t xml:space="preserve"> – преподаватель высшей категории школы искусств № 29 города Новосибирска, Лауреат Всероссийского конкур</w:t>
      </w:r>
      <w:r w:rsidR="001D3FF2" w:rsidRPr="00E96986">
        <w:rPr>
          <w:rFonts w:ascii="Times New Roman" w:eastAsia="Calibri" w:hAnsi="Times New Roman" w:cs="Times New Roman"/>
          <w:sz w:val="28"/>
          <w:szCs w:val="28"/>
        </w:rPr>
        <w:t xml:space="preserve">са педагогического мастерства; </w:t>
      </w:r>
      <w:r w:rsidR="0078029C" w:rsidRPr="00E96986">
        <w:rPr>
          <w:rFonts w:ascii="Times New Roman" w:eastAsia="Calibri" w:hAnsi="Times New Roman" w:cs="Times New Roman"/>
          <w:sz w:val="28"/>
          <w:szCs w:val="28"/>
        </w:rPr>
        <w:t>Аркова Е</w:t>
      </w:r>
      <w:r w:rsidR="001D3FF2" w:rsidRPr="00E96986">
        <w:rPr>
          <w:rFonts w:ascii="Times New Roman" w:eastAsia="Calibri" w:hAnsi="Times New Roman" w:cs="Times New Roman"/>
          <w:sz w:val="28"/>
          <w:szCs w:val="28"/>
        </w:rPr>
        <w:t>.</w:t>
      </w:r>
      <w:r w:rsidR="0078029C" w:rsidRPr="00E96986">
        <w:rPr>
          <w:rFonts w:ascii="Times New Roman" w:eastAsia="Calibri" w:hAnsi="Times New Roman" w:cs="Times New Roman"/>
          <w:sz w:val="28"/>
          <w:szCs w:val="28"/>
        </w:rPr>
        <w:t>В</w:t>
      </w:r>
      <w:r w:rsidR="001D3FF2" w:rsidRPr="00E96986">
        <w:rPr>
          <w:rFonts w:ascii="Times New Roman" w:eastAsia="Calibri" w:hAnsi="Times New Roman" w:cs="Times New Roman"/>
          <w:sz w:val="28"/>
          <w:szCs w:val="28"/>
        </w:rPr>
        <w:t>.</w:t>
      </w:r>
      <w:r w:rsidR="0078029C" w:rsidRPr="00E96986">
        <w:rPr>
          <w:rFonts w:ascii="Times New Roman" w:eastAsia="Calibri" w:hAnsi="Times New Roman" w:cs="Times New Roman"/>
          <w:sz w:val="28"/>
          <w:szCs w:val="28"/>
        </w:rPr>
        <w:t xml:space="preserve"> – преподаватель эстрадного вокала Дворца культуры «Родина»</w:t>
      </w:r>
      <w:r w:rsidR="001D3FF2" w:rsidRPr="00E96986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78029C" w:rsidRPr="00E96986">
        <w:rPr>
          <w:rFonts w:ascii="Times New Roman" w:eastAsia="Calibri" w:hAnsi="Times New Roman" w:cs="Times New Roman"/>
          <w:sz w:val="28"/>
          <w:szCs w:val="28"/>
        </w:rPr>
        <w:t>Якобан В</w:t>
      </w:r>
      <w:r w:rsidR="001D3FF2" w:rsidRPr="00E96986">
        <w:rPr>
          <w:rFonts w:ascii="Times New Roman" w:eastAsia="Calibri" w:hAnsi="Times New Roman" w:cs="Times New Roman"/>
          <w:sz w:val="28"/>
          <w:szCs w:val="28"/>
        </w:rPr>
        <w:t>.А.</w:t>
      </w:r>
      <w:r w:rsidR="0078029C" w:rsidRPr="00E96986">
        <w:rPr>
          <w:rFonts w:ascii="Times New Roman" w:eastAsia="Calibri" w:hAnsi="Times New Roman" w:cs="Times New Roman"/>
          <w:sz w:val="28"/>
          <w:szCs w:val="28"/>
        </w:rPr>
        <w:t xml:space="preserve"> – лауреат и дипломант Международного конкурса пограничной песни в городе</w:t>
      </w:r>
      <w:r w:rsidR="0078029C" w:rsidRPr="0078029C">
        <w:rPr>
          <w:rFonts w:ascii="Times New Roman" w:eastAsia="Calibri" w:hAnsi="Times New Roman" w:cs="Times New Roman"/>
          <w:sz w:val="28"/>
          <w:szCs w:val="28"/>
        </w:rPr>
        <w:t xml:space="preserve"> Москве.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результатам конкурсного отбора </w:t>
      </w:r>
      <w:r w:rsidRPr="005D2420">
        <w:rPr>
          <w:rFonts w:ascii="Times New Roman" w:eastAsia="Calibri" w:hAnsi="Times New Roman" w:cs="Times New Roman"/>
          <w:b/>
          <w:sz w:val="28"/>
          <w:szCs w:val="28"/>
        </w:rPr>
        <w:t xml:space="preserve">в финал вышло 26 участников. </w:t>
      </w:r>
    </w:p>
    <w:p w:rsidR="00E96986" w:rsidRPr="00E96986" w:rsidRDefault="00E96986" w:rsidP="00E969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6986">
        <w:rPr>
          <w:rFonts w:ascii="Times New Roman" w:eastAsia="Calibri" w:hAnsi="Times New Roman" w:cs="Times New Roman"/>
          <w:sz w:val="28"/>
          <w:szCs w:val="28"/>
        </w:rPr>
        <w:t xml:space="preserve">Успешно выступили на конкурсе </w:t>
      </w:r>
      <w:r>
        <w:rPr>
          <w:rFonts w:ascii="Times New Roman" w:eastAsia="Calibri" w:hAnsi="Times New Roman" w:cs="Times New Roman"/>
          <w:sz w:val="28"/>
          <w:szCs w:val="28"/>
        </w:rPr>
        <w:t>ребята</w:t>
      </w:r>
      <w:r w:rsidRPr="00E96986">
        <w:rPr>
          <w:rFonts w:ascii="Times New Roman" w:eastAsia="Calibri" w:hAnsi="Times New Roman" w:cs="Times New Roman"/>
          <w:sz w:val="28"/>
          <w:szCs w:val="28"/>
        </w:rPr>
        <w:t xml:space="preserve"> из коллективов Дворца культуры «Родина» - Ерзылёв Леонард, Жирнова Вика, Глазунов Тимофей, Флянтикова Катя, вокальные группы «Карамельки» и «Лето».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Все они стали финалистами конкурса. </w:t>
      </w:r>
      <w:r w:rsidRPr="00E96986">
        <w:rPr>
          <w:rFonts w:ascii="Times New Roman" w:eastAsia="Calibri" w:hAnsi="Times New Roman" w:cs="Times New Roman"/>
          <w:sz w:val="28"/>
          <w:szCs w:val="28"/>
        </w:rPr>
        <w:t xml:space="preserve">Финал «Си-ми-до-мика» традиционно пройдёт в День защиты детей – 1 июня. </w:t>
      </w:r>
    </w:p>
    <w:p w:rsidR="00E96986" w:rsidRPr="00FF482D" w:rsidRDefault="00E96986" w:rsidP="00166C0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66972" w:rsidRDefault="00166C04" w:rsidP="00166C0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Учащиеся по классу фортепиано Детской хоровой музыкальной школы Дворца культуры «Родина» 31 марта приняли участие в </w:t>
      </w:r>
      <w:r w:rsidRPr="00A754B7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XII</w:t>
      </w:r>
      <w:r w:rsidRPr="00A754B7">
        <w:rPr>
          <w:rFonts w:ascii="Times New Roman" w:eastAsia="Calibri" w:hAnsi="Times New Roman" w:cs="Times New Roman"/>
          <w:b/>
          <w:sz w:val="28"/>
          <w:szCs w:val="28"/>
        </w:rPr>
        <w:t xml:space="preserve"> Открытом городском конкурсе исполнительского искусства «Музыкант-первоклассник».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Конкурс проходил в ДШИ «Берегиня» г. Бердска и принял 47 юных пианистов из разных городов и районов Новосибирской области. В номинации «Инструментальное исполнительство» (фортепиано, синтезатор) лауреатом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степени стал Саша Казаков (преподаватель – Л.П.Мищенко), дипломантами стали Ксения Лихницкая (преподаватель – А.В.Олейник) и Маша Мацина (преподаватель – Е.Г.Панова).</w:t>
      </w:r>
    </w:p>
    <w:p w:rsidR="00A66972" w:rsidRDefault="00A66972" w:rsidP="00166C0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C04" w:rsidRPr="00166C04" w:rsidRDefault="00996257" w:rsidP="00166C0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54B7">
        <w:rPr>
          <w:rFonts w:ascii="Times New Roman" w:eastAsia="Calibri" w:hAnsi="Times New Roman" w:cs="Times New Roman"/>
          <w:b/>
          <w:sz w:val="28"/>
          <w:szCs w:val="28"/>
        </w:rPr>
        <w:t>Православный праздник Вербное воскресенье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Вход Господень в Иерусалим – был отмечен мероприятием Русской православной церкви в малом зале Дворца культуры «Родина» 1 апреля. </w:t>
      </w:r>
      <w:r w:rsidR="00F36F42">
        <w:rPr>
          <w:rFonts w:ascii="Times New Roman" w:eastAsia="Calibri" w:hAnsi="Times New Roman" w:cs="Times New Roman"/>
          <w:sz w:val="28"/>
          <w:szCs w:val="28"/>
        </w:rPr>
        <w:t xml:space="preserve">Ровно через неделю, 8 апреля, на </w:t>
      </w:r>
      <w:r w:rsidR="00F36F4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площади Дворца состоится городское праздничное мероприятие, посвящённое Светлому Христову Воскресению. </w:t>
      </w:r>
    </w:p>
    <w:p w:rsidR="00FB00DE" w:rsidRDefault="00FB00DE" w:rsidP="007433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2AFF" w:rsidRPr="00CA4F10" w:rsidRDefault="00F36F42" w:rsidP="007433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4F10">
        <w:rPr>
          <w:rFonts w:ascii="Times New Roman" w:hAnsi="Times New Roman"/>
          <w:sz w:val="28"/>
          <w:szCs w:val="28"/>
        </w:rPr>
        <w:t xml:space="preserve">В большом зале Дворца культуры «Родина» 1 апреля состоялась </w:t>
      </w:r>
      <w:r w:rsidRPr="00A754B7">
        <w:rPr>
          <w:rFonts w:ascii="Times New Roman" w:hAnsi="Times New Roman"/>
          <w:b/>
          <w:sz w:val="28"/>
          <w:szCs w:val="28"/>
        </w:rPr>
        <w:t>премьера народного коллектива театра «Лестница» - комедия по пьесе Николая Коляды «Баба Шанель»</w:t>
      </w:r>
      <w:r w:rsidRPr="00CA4F10">
        <w:rPr>
          <w:rFonts w:ascii="Times New Roman" w:hAnsi="Times New Roman"/>
          <w:sz w:val="28"/>
          <w:szCs w:val="28"/>
        </w:rPr>
        <w:t xml:space="preserve">. </w:t>
      </w:r>
      <w:r w:rsidR="00CA4F10" w:rsidRPr="00CA4F10">
        <w:rPr>
          <w:rFonts w:ascii="Times New Roman" w:hAnsi="Times New Roman"/>
          <w:sz w:val="28"/>
          <w:szCs w:val="28"/>
        </w:rPr>
        <w:t xml:space="preserve">Премьера оказалась приурочена сразу к двум датам – Дню театра и Дню смеха. </w:t>
      </w:r>
      <w:r w:rsidR="00CA4F10">
        <w:rPr>
          <w:rFonts w:ascii="Times New Roman" w:hAnsi="Times New Roman"/>
          <w:sz w:val="28"/>
          <w:szCs w:val="28"/>
        </w:rPr>
        <w:t>Театр "Лестница" и режиссёр Светлана Лахненко</w:t>
      </w:r>
      <w:r w:rsidR="00CA4F10" w:rsidRPr="00CA4F10">
        <w:rPr>
          <w:rFonts w:ascii="Times New Roman" w:hAnsi="Times New Roman"/>
          <w:sz w:val="28"/>
          <w:szCs w:val="28"/>
        </w:rPr>
        <w:t xml:space="preserve"> посредст</w:t>
      </w:r>
      <w:r w:rsidR="00CA4F10">
        <w:rPr>
          <w:rFonts w:ascii="Times New Roman" w:hAnsi="Times New Roman"/>
          <w:sz w:val="28"/>
          <w:szCs w:val="28"/>
        </w:rPr>
        <w:t>вом этой эксцентричной трагикомедии</w:t>
      </w:r>
      <w:r w:rsidR="00CA4F10" w:rsidRPr="00CA4F10">
        <w:rPr>
          <w:rFonts w:ascii="Times New Roman" w:hAnsi="Times New Roman"/>
          <w:sz w:val="28"/>
          <w:szCs w:val="28"/>
        </w:rPr>
        <w:t>,</w:t>
      </w:r>
      <w:r w:rsidR="00CA4F10">
        <w:rPr>
          <w:rFonts w:ascii="Times New Roman" w:hAnsi="Times New Roman"/>
          <w:sz w:val="28"/>
          <w:szCs w:val="28"/>
        </w:rPr>
        <w:t xml:space="preserve"> сумели поговорить</w:t>
      </w:r>
      <w:r w:rsidR="00CA4F10" w:rsidRPr="00CA4F10">
        <w:rPr>
          <w:rFonts w:ascii="Times New Roman" w:hAnsi="Times New Roman"/>
          <w:sz w:val="28"/>
          <w:szCs w:val="28"/>
        </w:rPr>
        <w:t xml:space="preserve"> со зрителем о важных вещах: о способности за внешним «успехом»  или «не успехом» видеть самое главное – живых людей.</w:t>
      </w:r>
      <w:r w:rsidR="00CA4F10">
        <w:rPr>
          <w:rFonts w:ascii="Times New Roman" w:hAnsi="Times New Roman"/>
          <w:sz w:val="28"/>
          <w:szCs w:val="28"/>
        </w:rPr>
        <w:t xml:space="preserve"> Бердчане, которые не смогли побывать на премьере спектакля, ещё получат такую возможность – спектакль вновь пройдёт на большой сцене Дворца 21 апреля в 18 часов. </w:t>
      </w:r>
    </w:p>
    <w:p w:rsidR="000569FB" w:rsidRDefault="000569FB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3C4E" w:rsidRDefault="00FF482D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</w:t>
      </w:r>
      <w:r w:rsidRPr="00FF482D">
        <w:rPr>
          <w:rFonts w:ascii="Times New Roman" w:hAnsi="Times New Roman"/>
          <w:b/>
          <w:sz w:val="28"/>
          <w:szCs w:val="28"/>
        </w:rPr>
        <w:t>Втором открытом городском детском фестивале мультипликационного кино «Наливное яблоко»</w:t>
      </w:r>
      <w:r w:rsidR="00D43C4E">
        <w:rPr>
          <w:rFonts w:ascii="Times New Roman" w:hAnsi="Times New Roman"/>
          <w:sz w:val="28"/>
          <w:szCs w:val="28"/>
        </w:rPr>
        <w:t xml:space="preserve">, прошедшего в Бердске 29-30 </w:t>
      </w:r>
      <w:r>
        <w:rPr>
          <w:rFonts w:ascii="Times New Roman" w:hAnsi="Times New Roman"/>
          <w:sz w:val="28"/>
          <w:szCs w:val="28"/>
        </w:rPr>
        <w:t xml:space="preserve">марта, активное участие приняла студия мультипликации «Арбуз» Дворца культуры «Родина» (руководитель – Анастасия Гидион). </w:t>
      </w:r>
      <w:r w:rsidR="00D43C4E">
        <w:rPr>
          <w:rFonts w:ascii="Times New Roman" w:hAnsi="Times New Roman"/>
          <w:sz w:val="28"/>
          <w:szCs w:val="28"/>
        </w:rPr>
        <w:t xml:space="preserve">В фестивале принимали участие 22 студии со всей России, которые представили 52 на конкурс фильма. </w:t>
      </w:r>
      <w:r w:rsidR="0059408E">
        <w:rPr>
          <w:rFonts w:ascii="Times New Roman" w:hAnsi="Times New Roman"/>
          <w:sz w:val="28"/>
          <w:szCs w:val="28"/>
        </w:rPr>
        <w:t xml:space="preserve">За мультфильм «Вещные мечты» студия </w:t>
      </w:r>
      <w:r w:rsidR="00D43C4E">
        <w:rPr>
          <w:rFonts w:ascii="Times New Roman" w:hAnsi="Times New Roman"/>
          <w:sz w:val="28"/>
          <w:szCs w:val="28"/>
        </w:rPr>
        <w:t xml:space="preserve">«Арбуз» </w:t>
      </w:r>
      <w:r w:rsidR="0059408E">
        <w:rPr>
          <w:rFonts w:ascii="Times New Roman" w:hAnsi="Times New Roman"/>
          <w:sz w:val="28"/>
          <w:szCs w:val="28"/>
        </w:rPr>
        <w:t>была награждена дипломом Лауреата фестиваля.</w:t>
      </w:r>
      <w:r w:rsidR="00D43C4E">
        <w:rPr>
          <w:rFonts w:ascii="Times New Roman" w:hAnsi="Times New Roman"/>
          <w:sz w:val="28"/>
          <w:szCs w:val="28"/>
        </w:rPr>
        <w:t xml:space="preserve"> </w:t>
      </w:r>
    </w:p>
    <w:p w:rsidR="00FF482D" w:rsidRDefault="00D43C4E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фестиваля прошёл ма</w:t>
      </w:r>
      <w:r w:rsidR="00CD4732">
        <w:rPr>
          <w:rFonts w:ascii="Times New Roman" w:hAnsi="Times New Roman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тер-класс по пластилиновой анимации известного аниматора, </w:t>
      </w:r>
      <w:r w:rsidRPr="00D43C4E">
        <w:rPr>
          <w:rFonts w:ascii="Times New Roman" w:hAnsi="Times New Roman"/>
          <w:sz w:val="28"/>
          <w:szCs w:val="28"/>
        </w:rPr>
        <w:t>Президент</w:t>
      </w:r>
      <w:r>
        <w:rPr>
          <w:rFonts w:ascii="Times New Roman" w:hAnsi="Times New Roman"/>
          <w:sz w:val="28"/>
          <w:szCs w:val="28"/>
        </w:rPr>
        <w:t>а</w:t>
      </w:r>
      <w:r w:rsidRPr="00D43C4E">
        <w:rPr>
          <w:rFonts w:ascii="Times New Roman" w:hAnsi="Times New Roman"/>
          <w:sz w:val="28"/>
          <w:szCs w:val="28"/>
        </w:rPr>
        <w:t xml:space="preserve"> Гильдии профессионалов анимационного кино </w:t>
      </w:r>
      <w:r>
        <w:rPr>
          <w:rFonts w:ascii="Times New Roman" w:hAnsi="Times New Roman"/>
          <w:sz w:val="28"/>
          <w:szCs w:val="28"/>
        </w:rPr>
        <w:t xml:space="preserve">Сергея Меринова (г.Москва). С удовольствием студийцы «Арбуза» приняли участие в мастер-классах по пластилиновой анимации в ДХШ «Весна». В пресс-конференции для СМИ города принял участие молодёжный пресс-центр «ПикНик» (руководитель – Н.В. Захарова). </w:t>
      </w:r>
      <w:r w:rsidR="0099075C">
        <w:rPr>
          <w:rFonts w:ascii="Times New Roman" w:hAnsi="Times New Roman"/>
          <w:sz w:val="28"/>
          <w:szCs w:val="28"/>
        </w:rPr>
        <w:t xml:space="preserve">Участие студии «Арбуз» в этом фестивале было отражено в телевизионном репортаже на канале ТВК.   </w:t>
      </w:r>
    </w:p>
    <w:p w:rsidR="0059408E" w:rsidRDefault="0059408E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Ещё один коллектив клуба «Прогресс» - студия декоративно-прикладного искусства «Лад» (руководитель – Т.Н.Киселёва) – завоевал награды </w:t>
      </w:r>
      <w:r w:rsidR="00FA78B0">
        <w:rPr>
          <w:rFonts w:ascii="Times New Roman" w:hAnsi="Times New Roman"/>
          <w:sz w:val="28"/>
          <w:szCs w:val="28"/>
        </w:rPr>
        <w:t>на прошедших выходных</w:t>
      </w:r>
      <w:r>
        <w:rPr>
          <w:rFonts w:ascii="Times New Roman" w:hAnsi="Times New Roman"/>
          <w:sz w:val="28"/>
          <w:szCs w:val="28"/>
        </w:rPr>
        <w:t xml:space="preserve">. 31 марта коллектив отправился в р.п. Колывань Новосибирского района, чтобы принять участие в </w:t>
      </w:r>
      <w:r w:rsidRPr="00FA78B0">
        <w:rPr>
          <w:rFonts w:ascii="Times New Roman" w:hAnsi="Times New Roman"/>
          <w:b/>
          <w:sz w:val="28"/>
          <w:szCs w:val="28"/>
        </w:rPr>
        <w:t>Региональном детско-юношеском конкурсе народных ремёсел «У истоков»</w:t>
      </w:r>
      <w:r>
        <w:rPr>
          <w:rFonts w:ascii="Times New Roman" w:hAnsi="Times New Roman"/>
          <w:sz w:val="28"/>
          <w:szCs w:val="28"/>
        </w:rPr>
        <w:t xml:space="preserve">. </w:t>
      </w:r>
      <w:r w:rsidR="00FA78B0">
        <w:rPr>
          <w:rFonts w:ascii="Times New Roman" w:hAnsi="Times New Roman"/>
          <w:sz w:val="28"/>
          <w:szCs w:val="28"/>
        </w:rPr>
        <w:t>В</w:t>
      </w:r>
      <w:r w:rsidR="00B670DA">
        <w:rPr>
          <w:rFonts w:ascii="Times New Roman" w:hAnsi="Times New Roman"/>
          <w:sz w:val="28"/>
          <w:szCs w:val="28"/>
        </w:rPr>
        <w:t xml:space="preserve"> Доме культуры «Юность» в</w:t>
      </w:r>
      <w:r w:rsidR="00FA78B0">
        <w:rPr>
          <w:rFonts w:ascii="Times New Roman" w:hAnsi="Times New Roman"/>
          <w:sz w:val="28"/>
          <w:szCs w:val="28"/>
        </w:rPr>
        <w:t xml:space="preserve"> рамках конкурса состоялись выставки конкурсных работ, творческие мастер-классы от участников, мастер-классы для руководителей студий, творческая встреча «Наследи</w:t>
      </w:r>
      <w:r w:rsidR="00D26E71">
        <w:rPr>
          <w:rFonts w:ascii="Times New Roman" w:hAnsi="Times New Roman"/>
          <w:sz w:val="28"/>
          <w:szCs w:val="28"/>
        </w:rPr>
        <w:t>е</w:t>
      </w:r>
      <w:r w:rsidR="00FA78B0">
        <w:rPr>
          <w:rFonts w:ascii="Times New Roman" w:hAnsi="Times New Roman"/>
          <w:sz w:val="28"/>
          <w:szCs w:val="28"/>
        </w:rPr>
        <w:t xml:space="preserve"> мастеров». </w:t>
      </w:r>
      <w:r w:rsidR="00D26E71">
        <w:rPr>
          <w:rFonts w:ascii="Times New Roman" w:hAnsi="Times New Roman"/>
          <w:sz w:val="28"/>
          <w:szCs w:val="28"/>
        </w:rPr>
        <w:t xml:space="preserve">В конкурсе приняло участие 11 территорий региона, свои работы представили 200 участников. </w:t>
      </w:r>
    </w:p>
    <w:p w:rsidR="001653EB" w:rsidRDefault="001653EB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Студия «Лад» представила на конкурс 4 работы в номинации «Художественный текстиль» - «Пасхальный сувенир», «Коллекция клоунов», «Ковёр» и коллекцию «Ситцевое лето», которая состояла из юбки и кофты, сделанных в лоскутной технике</w:t>
      </w:r>
      <w:r w:rsidR="004A6726">
        <w:rPr>
          <w:rFonts w:ascii="Times New Roman" w:hAnsi="Times New Roman"/>
          <w:sz w:val="28"/>
          <w:szCs w:val="28"/>
        </w:rPr>
        <w:t xml:space="preserve">. Коллекция была продемонстрирована детьми для участников фестиваля и жюри. </w:t>
      </w:r>
    </w:p>
    <w:p w:rsidR="00FA78B0" w:rsidRDefault="00FA78B0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Обладателями трёх дипломов конкурса стали коллективные работы Лукьяновой Алёны, Осиповой Алины, Фёдоровой Александры; Околеловой Полины, Зверевой Анны, Лаптевой Полины и Смирновой Марии; Юсуповой Ангелины, Фижделюк Анны, Фромиллер Анны и Овакимян Альбины. </w:t>
      </w:r>
    </w:p>
    <w:p w:rsidR="00FA78B0" w:rsidRPr="004A6726" w:rsidRDefault="00FA78B0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Дипломантом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степени </w:t>
      </w:r>
      <w:r w:rsidR="00B670DA">
        <w:rPr>
          <w:rFonts w:ascii="Times New Roman" w:hAnsi="Times New Roman"/>
          <w:sz w:val="28"/>
          <w:szCs w:val="28"/>
        </w:rPr>
        <w:t>стала</w:t>
      </w:r>
      <w:r>
        <w:rPr>
          <w:rFonts w:ascii="Times New Roman" w:hAnsi="Times New Roman"/>
          <w:sz w:val="28"/>
          <w:szCs w:val="28"/>
        </w:rPr>
        <w:t xml:space="preserve"> работа Егоровой Виктории, Гекель Любови, Филипповой Анжелы, Тюменцевой Светланы и Передковой Марии. Также Дипломантом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степени стал образц</w:t>
      </w:r>
      <w:r w:rsidR="004A6726">
        <w:rPr>
          <w:rFonts w:ascii="Times New Roman" w:hAnsi="Times New Roman"/>
          <w:sz w:val="28"/>
          <w:szCs w:val="28"/>
        </w:rPr>
        <w:t>овый коллектив студия ДПИ «Лад» за коллективную работу «Ковёр».</w:t>
      </w:r>
    </w:p>
    <w:p w:rsidR="00FA78B0" w:rsidRDefault="00FA78B0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Участница студии «Лад» Ангелина Юсупова провела мастер-класс «Пасхальный сувенир (техника лоскутного шиться без иглы)»</w:t>
      </w:r>
      <w:r w:rsidR="00B670DA">
        <w:rPr>
          <w:rFonts w:ascii="Times New Roman" w:hAnsi="Times New Roman"/>
          <w:sz w:val="28"/>
          <w:szCs w:val="28"/>
        </w:rPr>
        <w:t xml:space="preserve">, за что была награждена дипломом. </w:t>
      </w:r>
    </w:p>
    <w:p w:rsidR="00B670DA" w:rsidRPr="00FA78B0" w:rsidRDefault="00B670DA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участники студии побывали на творческой встрече с этнопедагогом высшей квалификационной категории, членом Союза художников России, членом Петровской академии наук и искусств Надеждой Алексеевной Тарасевич.</w:t>
      </w:r>
    </w:p>
    <w:p w:rsidR="00FF482D" w:rsidRDefault="00FF482D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3C4E" w:rsidRDefault="00D43C4E" w:rsidP="00C1473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любительских объединениях Дворца</w:t>
      </w:r>
    </w:p>
    <w:p w:rsidR="00D43C4E" w:rsidRDefault="00D43C4E" w:rsidP="00C1473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43C4E" w:rsidRPr="00D43C4E" w:rsidRDefault="00D43C4E" w:rsidP="00D43C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0DE">
        <w:rPr>
          <w:rFonts w:ascii="Times New Roman" w:eastAsia="Calibri" w:hAnsi="Times New Roman" w:cs="Times New Roman"/>
          <w:sz w:val="28"/>
          <w:szCs w:val="28"/>
        </w:rPr>
        <w:t>1 апреля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B00D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D43C4E">
        <w:rPr>
          <w:rFonts w:ascii="Times New Roman" w:eastAsia="Calibri" w:hAnsi="Times New Roman" w:cs="Times New Roman"/>
          <w:sz w:val="28"/>
          <w:szCs w:val="28"/>
        </w:rPr>
        <w:t>мал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D43C4E">
        <w:rPr>
          <w:rFonts w:ascii="Times New Roman" w:eastAsia="Calibri" w:hAnsi="Times New Roman" w:cs="Times New Roman"/>
          <w:sz w:val="28"/>
          <w:szCs w:val="28"/>
        </w:rPr>
        <w:t xml:space="preserve"> зал</w:t>
      </w:r>
      <w:r>
        <w:rPr>
          <w:rFonts w:ascii="Times New Roman" w:eastAsia="Calibri" w:hAnsi="Times New Roman" w:cs="Times New Roman"/>
          <w:sz w:val="28"/>
          <w:szCs w:val="28"/>
        </w:rPr>
        <w:t>е ДК «Родина» прошла т</w:t>
      </w:r>
      <w:r w:rsidRPr="00D43C4E">
        <w:rPr>
          <w:rFonts w:ascii="Times New Roman" w:eastAsia="Calibri" w:hAnsi="Times New Roman" w:cs="Times New Roman"/>
          <w:sz w:val="28"/>
          <w:szCs w:val="28"/>
        </w:rPr>
        <w:t xml:space="preserve">ворческая встреча в интеллектуальном клубе семейного общения «Зажги свечу» </w:t>
      </w:r>
      <w:r>
        <w:rPr>
          <w:rFonts w:ascii="Times New Roman" w:eastAsia="Calibri" w:hAnsi="Times New Roman" w:cs="Times New Roman"/>
          <w:sz w:val="28"/>
          <w:szCs w:val="28"/>
        </w:rPr>
        <w:t>(руководитель – Е.В.Антонова</w:t>
      </w:r>
      <w:r w:rsidRPr="00FB00DE">
        <w:rPr>
          <w:rFonts w:ascii="Times New Roman" w:eastAsia="Calibri" w:hAnsi="Times New Roman" w:cs="Times New Roman"/>
          <w:sz w:val="28"/>
          <w:szCs w:val="28"/>
        </w:rPr>
        <w:t>). «Жизни капель»</w:t>
      </w:r>
      <w:r w:rsidR="00FB00DE" w:rsidRPr="00FB00DE">
        <w:rPr>
          <w:rFonts w:ascii="Times New Roman" w:eastAsia="Calibri" w:hAnsi="Times New Roman" w:cs="Times New Roman"/>
          <w:sz w:val="28"/>
          <w:szCs w:val="28"/>
        </w:rPr>
        <w:t>. В рамках встречи состоялась п</w:t>
      </w:r>
      <w:r w:rsidRPr="00FB00DE">
        <w:rPr>
          <w:rFonts w:ascii="Times New Roman" w:eastAsia="Calibri" w:hAnsi="Times New Roman" w:cs="Times New Roman"/>
          <w:sz w:val="28"/>
          <w:szCs w:val="28"/>
        </w:rPr>
        <w:t>резентация</w:t>
      </w:r>
      <w:r w:rsidRPr="00D43C4E">
        <w:rPr>
          <w:rFonts w:ascii="Times New Roman" w:eastAsia="Calibri" w:hAnsi="Times New Roman" w:cs="Times New Roman"/>
          <w:sz w:val="28"/>
          <w:szCs w:val="28"/>
        </w:rPr>
        <w:t xml:space="preserve"> поэтического сборника </w:t>
      </w:r>
      <w:r w:rsidR="00FB00DE">
        <w:rPr>
          <w:rFonts w:ascii="Times New Roman" w:eastAsia="Calibri" w:hAnsi="Times New Roman" w:cs="Times New Roman"/>
          <w:sz w:val="28"/>
          <w:szCs w:val="28"/>
        </w:rPr>
        <w:t xml:space="preserve">бердской поэтессы </w:t>
      </w:r>
      <w:r w:rsidRPr="00D43C4E">
        <w:rPr>
          <w:rFonts w:ascii="Times New Roman" w:eastAsia="Calibri" w:hAnsi="Times New Roman" w:cs="Times New Roman"/>
          <w:sz w:val="28"/>
          <w:szCs w:val="28"/>
        </w:rPr>
        <w:t>Людмилы Посоховой</w:t>
      </w:r>
      <w:r w:rsidR="00FB00D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14735" w:rsidRPr="00C14735" w:rsidRDefault="00511AB7" w:rsidP="00C147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0DE">
        <w:rPr>
          <w:rFonts w:ascii="Times New Roman" w:hAnsi="Times New Roman"/>
          <w:sz w:val="28"/>
          <w:szCs w:val="28"/>
        </w:rPr>
        <w:t>В</w:t>
      </w:r>
      <w:r w:rsidR="000569FB" w:rsidRPr="00FB00DE">
        <w:rPr>
          <w:rFonts w:ascii="Times New Roman" w:hAnsi="Times New Roman"/>
          <w:sz w:val="28"/>
          <w:szCs w:val="28"/>
        </w:rPr>
        <w:t xml:space="preserve"> клубе садоводов-любителей «Росток»</w:t>
      </w:r>
      <w:r w:rsidR="000569FB" w:rsidRPr="000569FB">
        <w:rPr>
          <w:rFonts w:ascii="Times New Roman" w:hAnsi="Times New Roman"/>
          <w:sz w:val="28"/>
          <w:szCs w:val="28"/>
        </w:rPr>
        <w:t xml:space="preserve"> </w:t>
      </w:r>
      <w:r w:rsidR="000569FB">
        <w:rPr>
          <w:rFonts w:ascii="Times New Roman" w:hAnsi="Times New Roman"/>
          <w:sz w:val="28"/>
          <w:szCs w:val="28"/>
        </w:rPr>
        <w:t xml:space="preserve">(руководитель – А.Е. Соловьёва) </w:t>
      </w:r>
      <w:r w:rsidR="00996257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марта прошла очередная л</w:t>
      </w:r>
      <w:r w:rsidRPr="000569FB">
        <w:rPr>
          <w:rFonts w:ascii="Times New Roman" w:hAnsi="Times New Roman"/>
          <w:sz w:val="28"/>
          <w:szCs w:val="28"/>
        </w:rPr>
        <w:t>екция</w:t>
      </w:r>
      <w:r>
        <w:rPr>
          <w:rFonts w:ascii="Times New Roman" w:hAnsi="Times New Roman"/>
          <w:sz w:val="28"/>
          <w:szCs w:val="28"/>
        </w:rPr>
        <w:t xml:space="preserve"> на тему:</w:t>
      </w:r>
      <w:r w:rsidR="00C14735">
        <w:rPr>
          <w:rFonts w:ascii="Times New Roman" w:hAnsi="Times New Roman"/>
          <w:sz w:val="28"/>
          <w:szCs w:val="28"/>
        </w:rPr>
        <w:t xml:space="preserve"> </w:t>
      </w:r>
      <w:r w:rsidR="00C14735" w:rsidRPr="00C14735">
        <w:rPr>
          <w:rFonts w:ascii="Times New Roman" w:hAnsi="Times New Roman"/>
          <w:sz w:val="28"/>
          <w:szCs w:val="28"/>
        </w:rPr>
        <w:t>«Размножение растений (деление куста, черенки, отводки, семена)»</w:t>
      </w:r>
    </w:p>
    <w:p w:rsidR="00511AB7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48FA" w:rsidRPr="004648FA" w:rsidRDefault="004648FA" w:rsidP="004648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648FA" w:rsidRDefault="004648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648FA" w:rsidRDefault="004648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648FA" w:rsidRDefault="004648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30681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0681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0681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0681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Pr="00793074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07C79">
        <w:rPr>
          <w:rFonts w:ascii="Times New Roman" w:hAnsi="Times New Roman"/>
          <w:sz w:val="28"/>
          <w:szCs w:val="28"/>
        </w:rPr>
        <w:t>иректор                                                                      Л.И. Чуркина</w:t>
      </w:r>
    </w:p>
    <w:sectPr w:rsidR="00E07C79" w:rsidRPr="00793074" w:rsidSect="00FD632F">
      <w:footerReference w:type="default" r:id="rId7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A82" w:rsidRDefault="00337A82" w:rsidP="005E2394">
      <w:pPr>
        <w:spacing w:after="0" w:line="240" w:lineRule="auto"/>
      </w:pPr>
      <w:r>
        <w:separator/>
      </w:r>
    </w:p>
  </w:endnote>
  <w:endnote w:type="continuationSeparator" w:id="0">
    <w:p w:rsidR="00337A82" w:rsidRDefault="00337A82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732">
          <w:rPr>
            <w:noProof/>
          </w:rPr>
          <w:t>1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A82" w:rsidRDefault="00337A82" w:rsidP="005E2394">
      <w:pPr>
        <w:spacing w:after="0" w:line="240" w:lineRule="auto"/>
      </w:pPr>
      <w:r>
        <w:separator/>
      </w:r>
    </w:p>
  </w:footnote>
  <w:footnote w:type="continuationSeparator" w:id="0">
    <w:p w:rsidR="00337A82" w:rsidRDefault="00337A82" w:rsidP="005E2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60327"/>
    <w:multiLevelType w:val="hybridMultilevel"/>
    <w:tmpl w:val="31FA9066"/>
    <w:lvl w:ilvl="0" w:tplc="2884CC2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282CEB"/>
    <w:multiLevelType w:val="hybridMultilevel"/>
    <w:tmpl w:val="31FA9066"/>
    <w:lvl w:ilvl="0" w:tplc="2884CC2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2160F"/>
    <w:rsid w:val="00030C70"/>
    <w:rsid w:val="00033ECD"/>
    <w:rsid w:val="000569FB"/>
    <w:rsid w:val="00060232"/>
    <w:rsid w:val="00064E30"/>
    <w:rsid w:val="00075CD5"/>
    <w:rsid w:val="00083ED9"/>
    <w:rsid w:val="00084D56"/>
    <w:rsid w:val="00086076"/>
    <w:rsid w:val="00086363"/>
    <w:rsid w:val="000B2ED4"/>
    <w:rsid w:val="000D44D2"/>
    <w:rsid w:val="000D46AC"/>
    <w:rsid w:val="000E6A1F"/>
    <w:rsid w:val="000F7870"/>
    <w:rsid w:val="00102412"/>
    <w:rsid w:val="00111F8F"/>
    <w:rsid w:val="00125C2A"/>
    <w:rsid w:val="001560DC"/>
    <w:rsid w:val="00157ED7"/>
    <w:rsid w:val="001653EB"/>
    <w:rsid w:val="00166C04"/>
    <w:rsid w:val="00175A43"/>
    <w:rsid w:val="00183391"/>
    <w:rsid w:val="0019383A"/>
    <w:rsid w:val="001D31DC"/>
    <w:rsid w:val="001D3FF2"/>
    <w:rsid w:val="001D5149"/>
    <w:rsid w:val="00205EA0"/>
    <w:rsid w:val="00221021"/>
    <w:rsid w:val="0022131D"/>
    <w:rsid w:val="002339C0"/>
    <w:rsid w:val="00236ED5"/>
    <w:rsid w:val="002516C8"/>
    <w:rsid w:val="00251BE4"/>
    <w:rsid w:val="002542C2"/>
    <w:rsid w:val="00295EDD"/>
    <w:rsid w:val="002E2409"/>
    <w:rsid w:val="002E4AC2"/>
    <w:rsid w:val="002F2D71"/>
    <w:rsid w:val="002F7D34"/>
    <w:rsid w:val="0030116D"/>
    <w:rsid w:val="00302E2F"/>
    <w:rsid w:val="00306226"/>
    <w:rsid w:val="00322C81"/>
    <w:rsid w:val="00337A82"/>
    <w:rsid w:val="00340CD0"/>
    <w:rsid w:val="00352285"/>
    <w:rsid w:val="0036314C"/>
    <w:rsid w:val="003727C1"/>
    <w:rsid w:val="00375196"/>
    <w:rsid w:val="003B0E81"/>
    <w:rsid w:val="003C1563"/>
    <w:rsid w:val="003C3FB7"/>
    <w:rsid w:val="00412A40"/>
    <w:rsid w:val="00433EDE"/>
    <w:rsid w:val="0044741B"/>
    <w:rsid w:val="004534F4"/>
    <w:rsid w:val="004648FA"/>
    <w:rsid w:val="00465515"/>
    <w:rsid w:val="00467017"/>
    <w:rsid w:val="00485BA7"/>
    <w:rsid w:val="00486967"/>
    <w:rsid w:val="004924AC"/>
    <w:rsid w:val="004A6726"/>
    <w:rsid w:val="004E5156"/>
    <w:rsid w:val="00511AB7"/>
    <w:rsid w:val="00534D6D"/>
    <w:rsid w:val="0053555B"/>
    <w:rsid w:val="00580BA9"/>
    <w:rsid w:val="0059408E"/>
    <w:rsid w:val="005A71D2"/>
    <w:rsid w:val="005B1AF7"/>
    <w:rsid w:val="005C2B0C"/>
    <w:rsid w:val="005D2420"/>
    <w:rsid w:val="005E1B6C"/>
    <w:rsid w:val="005E2394"/>
    <w:rsid w:val="005E5A3B"/>
    <w:rsid w:val="00613497"/>
    <w:rsid w:val="00616A35"/>
    <w:rsid w:val="00630681"/>
    <w:rsid w:val="00653E7A"/>
    <w:rsid w:val="00666C23"/>
    <w:rsid w:val="00691DCD"/>
    <w:rsid w:val="006A26A7"/>
    <w:rsid w:val="006B4511"/>
    <w:rsid w:val="006C310D"/>
    <w:rsid w:val="006D1925"/>
    <w:rsid w:val="006D1D1D"/>
    <w:rsid w:val="006E6FAB"/>
    <w:rsid w:val="00740CF9"/>
    <w:rsid w:val="0074331B"/>
    <w:rsid w:val="0078029C"/>
    <w:rsid w:val="00787951"/>
    <w:rsid w:val="00793074"/>
    <w:rsid w:val="007C747B"/>
    <w:rsid w:val="007D47B1"/>
    <w:rsid w:val="007E09ED"/>
    <w:rsid w:val="0082257F"/>
    <w:rsid w:val="00825F41"/>
    <w:rsid w:val="00832AFF"/>
    <w:rsid w:val="008961C0"/>
    <w:rsid w:val="008C0785"/>
    <w:rsid w:val="008D37D4"/>
    <w:rsid w:val="008E1E46"/>
    <w:rsid w:val="00916189"/>
    <w:rsid w:val="00925EE6"/>
    <w:rsid w:val="009370D6"/>
    <w:rsid w:val="00947C08"/>
    <w:rsid w:val="0099075C"/>
    <w:rsid w:val="00992081"/>
    <w:rsid w:val="00996257"/>
    <w:rsid w:val="00997FB5"/>
    <w:rsid w:val="009A4F13"/>
    <w:rsid w:val="009C07F7"/>
    <w:rsid w:val="009D593B"/>
    <w:rsid w:val="009F393F"/>
    <w:rsid w:val="00A1749B"/>
    <w:rsid w:val="00A327E5"/>
    <w:rsid w:val="00A45E19"/>
    <w:rsid w:val="00A561B2"/>
    <w:rsid w:val="00A625D4"/>
    <w:rsid w:val="00A66972"/>
    <w:rsid w:val="00A67CAA"/>
    <w:rsid w:val="00A754B7"/>
    <w:rsid w:val="00A80FDD"/>
    <w:rsid w:val="00A8581D"/>
    <w:rsid w:val="00A951FC"/>
    <w:rsid w:val="00A95DBF"/>
    <w:rsid w:val="00AA16CC"/>
    <w:rsid w:val="00AA7FED"/>
    <w:rsid w:val="00AB051C"/>
    <w:rsid w:val="00AC3A42"/>
    <w:rsid w:val="00B02ED9"/>
    <w:rsid w:val="00B267C0"/>
    <w:rsid w:val="00B53919"/>
    <w:rsid w:val="00B670DA"/>
    <w:rsid w:val="00B91446"/>
    <w:rsid w:val="00BA3E6D"/>
    <w:rsid w:val="00BE4558"/>
    <w:rsid w:val="00C14735"/>
    <w:rsid w:val="00C2285D"/>
    <w:rsid w:val="00C408F5"/>
    <w:rsid w:val="00C63D62"/>
    <w:rsid w:val="00C92FDA"/>
    <w:rsid w:val="00CA4F10"/>
    <w:rsid w:val="00CD1760"/>
    <w:rsid w:val="00CD4732"/>
    <w:rsid w:val="00CE2A5B"/>
    <w:rsid w:val="00CE2E7C"/>
    <w:rsid w:val="00CF21B7"/>
    <w:rsid w:val="00D21307"/>
    <w:rsid w:val="00D26E71"/>
    <w:rsid w:val="00D43C4E"/>
    <w:rsid w:val="00D45ED6"/>
    <w:rsid w:val="00D51816"/>
    <w:rsid w:val="00D5328A"/>
    <w:rsid w:val="00D61311"/>
    <w:rsid w:val="00D863EC"/>
    <w:rsid w:val="00DC65E6"/>
    <w:rsid w:val="00E07C79"/>
    <w:rsid w:val="00E32EEA"/>
    <w:rsid w:val="00E5332F"/>
    <w:rsid w:val="00E541CE"/>
    <w:rsid w:val="00E87760"/>
    <w:rsid w:val="00E96986"/>
    <w:rsid w:val="00EB0A0A"/>
    <w:rsid w:val="00EB594E"/>
    <w:rsid w:val="00EC1438"/>
    <w:rsid w:val="00EF79B5"/>
    <w:rsid w:val="00F36F42"/>
    <w:rsid w:val="00F40895"/>
    <w:rsid w:val="00F41588"/>
    <w:rsid w:val="00F44767"/>
    <w:rsid w:val="00F6344A"/>
    <w:rsid w:val="00F674B8"/>
    <w:rsid w:val="00F9659F"/>
    <w:rsid w:val="00FA06C6"/>
    <w:rsid w:val="00FA78B0"/>
    <w:rsid w:val="00FB00DE"/>
    <w:rsid w:val="00FD06FF"/>
    <w:rsid w:val="00FD632F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0770D"/>
  <w15:docId w15:val="{82A39301-DA87-423A-8E6C-2C190A76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2018-04-08T02:28:00Z</cp:lastPrinted>
  <dcterms:created xsi:type="dcterms:W3CDTF">2018-03-04T16:36:00Z</dcterms:created>
  <dcterms:modified xsi:type="dcterms:W3CDTF">2018-04-08T06:19:00Z</dcterms:modified>
</cp:coreProperties>
</file>